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86C2F" w14:textId="31546399" w:rsidR="00C97195" w:rsidRPr="00F80C4F" w:rsidRDefault="00C97195">
      <w:pPr>
        <w:rPr>
          <w:b/>
          <w:bCs/>
        </w:rPr>
      </w:pPr>
      <w:r w:rsidRPr="00F80C4F">
        <w:rPr>
          <w:b/>
          <w:bCs/>
        </w:rPr>
        <w:t xml:space="preserve">Help </w:t>
      </w:r>
      <w:r w:rsidR="00175CB9" w:rsidRPr="00F80C4F">
        <w:rPr>
          <w:b/>
          <w:bCs/>
        </w:rPr>
        <w:t>in Weakness</w:t>
      </w:r>
    </w:p>
    <w:p w14:paraId="7FAA319E" w14:textId="4A98C5DE" w:rsidR="009738CE" w:rsidRDefault="00C97195">
      <w:r w:rsidRPr="004A79E9">
        <w:t>Likewise,</w:t>
      </w:r>
      <w:r w:rsidR="004A79E9" w:rsidRPr="004A79E9">
        <w:t xml:space="preserve"> the Spirit also helps in our weaknesses. </w:t>
      </w:r>
      <w:r w:rsidR="004A79E9" w:rsidRPr="00F43AC7">
        <w:rPr>
          <w:b/>
          <w:bCs/>
        </w:rPr>
        <w:t>For we do not know</w:t>
      </w:r>
      <w:r w:rsidR="004A79E9" w:rsidRPr="004A79E9">
        <w:t xml:space="preserve"> </w:t>
      </w:r>
      <w:r w:rsidR="00EC3854">
        <w:t>WHAT</w:t>
      </w:r>
      <w:r w:rsidR="004A79E9" w:rsidRPr="004A79E9">
        <w:t xml:space="preserve"> we should pray for as we </w:t>
      </w:r>
      <w:r w:rsidR="00EC3854">
        <w:t>OUGHT</w:t>
      </w:r>
      <w:r w:rsidR="004A79E9" w:rsidRPr="004A79E9">
        <w:t>, but the Spirit Himself makes intercession</w:t>
      </w:r>
    </w:p>
    <w:p w14:paraId="5E9740F2" w14:textId="7F15BB2A" w:rsidR="008C2FCC" w:rsidRPr="00F80C4F" w:rsidRDefault="006F310D" w:rsidP="00F80C4F">
      <w:pPr>
        <w:spacing w:after="0"/>
        <w:rPr>
          <w:b/>
          <w:bCs/>
          <w:i/>
          <w:iCs/>
        </w:rPr>
      </w:pPr>
      <w:r w:rsidRPr="00F80C4F">
        <w:rPr>
          <w:b/>
          <w:bCs/>
          <w:i/>
          <w:iCs/>
        </w:rPr>
        <w:t>Paraphrase:</w:t>
      </w:r>
    </w:p>
    <w:p w14:paraId="668AF0BB" w14:textId="3D7D4C82" w:rsidR="00495BFF" w:rsidRDefault="006F310D" w:rsidP="00F80C4F">
      <w:pPr>
        <w:spacing w:after="0"/>
      </w:pPr>
      <w:r>
        <w:t>On our own,</w:t>
      </w:r>
      <w:r w:rsidR="00AE0079">
        <w:t xml:space="preserve"> we absolutely do not know </w:t>
      </w:r>
      <w:r w:rsidR="000E7B34">
        <w:t>WHAT and</w:t>
      </w:r>
      <w:r w:rsidR="0099357F">
        <w:t xml:space="preserve"> </w:t>
      </w:r>
      <w:r w:rsidR="000F303F">
        <w:t xml:space="preserve">HOW </w:t>
      </w:r>
      <w:r w:rsidR="0099357F">
        <w:t xml:space="preserve">to </w:t>
      </w:r>
      <w:r w:rsidR="00B9746F">
        <w:t xml:space="preserve">say in </w:t>
      </w:r>
      <w:r w:rsidR="007A502A">
        <w:t xml:space="preserve">prayer and </w:t>
      </w:r>
      <w:r w:rsidR="005C4DDF">
        <w:t xml:space="preserve">in </w:t>
      </w:r>
      <w:r w:rsidR="007A502A">
        <w:t xml:space="preserve">the </w:t>
      </w:r>
      <w:r w:rsidR="004D43C7">
        <w:t xml:space="preserve">ministry of the </w:t>
      </w:r>
      <w:r w:rsidR="007A502A">
        <w:t>word (utterance).</w:t>
      </w:r>
    </w:p>
    <w:p w14:paraId="713D1F9A" w14:textId="77777777" w:rsidR="00F80C4F" w:rsidRDefault="00F80C4F" w:rsidP="00F80C4F">
      <w:pPr>
        <w:spacing w:after="0"/>
      </w:pPr>
    </w:p>
    <w:p w14:paraId="3C6DD680" w14:textId="1C444007" w:rsidR="00A11BD2" w:rsidRDefault="00A11BD2">
      <w:r>
        <w:t>BUT when we rely on God</w:t>
      </w:r>
      <w:r w:rsidR="00B06E56">
        <w:t xml:space="preserve">, yielding to His Spirit through Christ, </w:t>
      </w:r>
      <w:r w:rsidR="007D653D">
        <w:t xml:space="preserve">we </w:t>
      </w:r>
      <w:r w:rsidR="00A0213E">
        <w:t>acknowledge our inherent limitations in the flesh</w:t>
      </w:r>
      <w:r w:rsidR="00F33092">
        <w:t>.</w:t>
      </w:r>
    </w:p>
    <w:p w14:paraId="5A76A5B8" w14:textId="26E37A13" w:rsidR="00E10BBA" w:rsidRDefault="00E10BBA">
      <w:r>
        <w:t>We cry out in our spirit saying:</w:t>
      </w:r>
    </w:p>
    <w:p w14:paraId="248B0A03" w14:textId="77777777" w:rsidR="0043002B" w:rsidRDefault="0043002B" w:rsidP="002402B7">
      <w:pPr>
        <w:pStyle w:val="ListParagraph"/>
        <w:numPr>
          <w:ilvl w:val="0"/>
          <w:numId w:val="1"/>
        </w:numPr>
        <w:spacing w:after="0"/>
      </w:pPr>
      <w:r w:rsidRPr="009E4877">
        <w:t>If you don’t personally go with us, don’t make us leave this place.</w:t>
      </w:r>
    </w:p>
    <w:p w14:paraId="0417EA7A" w14:textId="6DD98902" w:rsidR="0043002B" w:rsidRDefault="0043002B" w:rsidP="002402B7">
      <w:pPr>
        <w:pStyle w:val="ListParagraph"/>
        <w:numPr>
          <w:ilvl w:val="0"/>
          <w:numId w:val="1"/>
        </w:numPr>
        <w:spacing w:after="0"/>
      </w:pPr>
      <w:r>
        <w:t xml:space="preserve">If your Spirit does not pray through us, </w:t>
      </w:r>
      <w:r w:rsidR="00312FD1">
        <w:t>we do not want to pray</w:t>
      </w:r>
    </w:p>
    <w:p w14:paraId="75001A17" w14:textId="547A17DB" w:rsidR="00312FD1" w:rsidRDefault="00312FD1" w:rsidP="002402B7">
      <w:pPr>
        <w:pStyle w:val="ListParagraph"/>
        <w:numPr>
          <w:ilvl w:val="0"/>
          <w:numId w:val="1"/>
        </w:numPr>
        <w:spacing w:after="0"/>
      </w:pPr>
      <w:r>
        <w:t xml:space="preserve">If you do not </w:t>
      </w:r>
      <w:r w:rsidR="00B028BE">
        <w:t xml:space="preserve">give us </w:t>
      </w:r>
      <w:r w:rsidRPr="0094417A">
        <w:t>the right words and such wisdom</w:t>
      </w:r>
      <w:r w:rsidR="00B028BE">
        <w:t>, we don’t want to speak.</w:t>
      </w:r>
    </w:p>
    <w:p w14:paraId="2925CE06" w14:textId="1B00FFD7" w:rsidR="007B4BF8" w:rsidRDefault="00B028BE" w:rsidP="00FE743F">
      <w:pPr>
        <w:pStyle w:val="ListParagraph"/>
        <w:numPr>
          <w:ilvl w:val="0"/>
          <w:numId w:val="1"/>
        </w:numPr>
        <w:spacing w:after="0"/>
      </w:pPr>
      <w:r>
        <w:t>If you do not send us, we do not want to go.</w:t>
      </w:r>
    </w:p>
    <w:p w14:paraId="59333B57" w14:textId="77777777" w:rsidR="00FE743F" w:rsidRDefault="00FE743F" w:rsidP="00FE743F">
      <w:pPr>
        <w:pStyle w:val="ListParagraph"/>
        <w:spacing w:after="0"/>
      </w:pPr>
    </w:p>
    <w:p w14:paraId="0C90DCA5" w14:textId="06DCEB62" w:rsidR="00374A1C" w:rsidRDefault="00374A1C">
      <w:r>
        <w:t xml:space="preserve">It is in this brokenness, </w:t>
      </w:r>
      <w:r w:rsidR="001402C2">
        <w:t>in t</w:t>
      </w:r>
      <w:r>
        <w:t xml:space="preserve">he dwindling of the </w:t>
      </w:r>
      <w:r w:rsidR="001402C2">
        <w:t xml:space="preserve">mortal man that </w:t>
      </w:r>
      <w:r w:rsidR="008738F4">
        <w:t xml:space="preserve">the </w:t>
      </w:r>
      <w:r w:rsidR="00442BF0">
        <w:t>grace of God fully mani</w:t>
      </w:r>
      <w:r w:rsidR="00DC3626">
        <w:t>fests</w:t>
      </w:r>
      <w:r w:rsidR="00974149">
        <w:t>.</w:t>
      </w:r>
    </w:p>
    <w:p w14:paraId="279580F0" w14:textId="716E562D" w:rsidR="00974149" w:rsidRDefault="003D758B">
      <w:r>
        <w:t>This</w:t>
      </w:r>
      <w:r w:rsidR="00CB1528">
        <w:t xml:space="preserve"> is a good brokenness! It is a Godly brokenness</w:t>
      </w:r>
      <w:r w:rsidR="004841D9">
        <w:t xml:space="preserve"> </w:t>
      </w:r>
      <w:r w:rsidR="001E3BE7">
        <w:t>and happens</w:t>
      </w:r>
      <w:r>
        <w:t xml:space="preserve"> when all our human effort has failed us</w:t>
      </w:r>
      <w:r w:rsidR="00631B55">
        <w:t xml:space="preserve">, </w:t>
      </w:r>
      <w:r w:rsidR="007F14BB">
        <w:t>having tried to gain</w:t>
      </w:r>
      <w:r w:rsidR="007413B7" w:rsidRPr="007413B7">
        <w:t xml:space="preserve"> righteousness through obeying the law</w:t>
      </w:r>
      <w:r w:rsidR="007F14BB">
        <w:t xml:space="preserve"> and failed</w:t>
      </w:r>
      <w:r w:rsidR="008F39EF">
        <w:t>, and then reali</w:t>
      </w:r>
      <w:r w:rsidR="0054081C">
        <w:t>sing t</w:t>
      </w:r>
      <w:r w:rsidR="009332E4">
        <w:t xml:space="preserve">hat the washing, </w:t>
      </w:r>
      <w:r w:rsidR="009B590A">
        <w:t xml:space="preserve">the sanctification </w:t>
      </w:r>
      <w:r w:rsidR="006937D8">
        <w:t>and justi</w:t>
      </w:r>
      <w:r w:rsidR="001E3BE7">
        <w:t xml:space="preserve">fication </w:t>
      </w:r>
      <w:r w:rsidR="00AB64E1">
        <w:t xml:space="preserve">is </w:t>
      </w:r>
      <w:r w:rsidR="00051B18">
        <w:t>by grace through faith.</w:t>
      </w:r>
      <w:r w:rsidR="001E3BE7">
        <w:t xml:space="preserve"> </w:t>
      </w:r>
    </w:p>
    <w:p w14:paraId="0F061A85" w14:textId="6F41BC1D" w:rsidR="00B02419" w:rsidRDefault="00B02419">
      <w:r>
        <w:t xml:space="preserve">This faith comes by hearing, and that hearing </w:t>
      </w:r>
      <w:r w:rsidR="00D30490">
        <w:t>is a</w:t>
      </w:r>
      <w:r w:rsidR="00B77D3E">
        <w:t xml:space="preserve"> response </w:t>
      </w:r>
      <w:r w:rsidR="00451F5B">
        <w:t xml:space="preserve">to </w:t>
      </w:r>
      <w:r>
        <w:t>God</w:t>
      </w:r>
      <w:r w:rsidR="007504F3">
        <w:t>’s</w:t>
      </w:r>
      <w:r w:rsidR="00451F5B">
        <w:t xml:space="preserve"> voice</w:t>
      </w:r>
      <w:r>
        <w:t>.</w:t>
      </w:r>
      <w:r w:rsidR="004225B6">
        <w:t xml:space="preserve"> </w:t>
      </w:r>
      <w:r w:rsidR="005F7A4A">
        <w:t xml:space="preserve">In other words, God is the initiator and perfector of our faith. </w:t>
      </w:r>
      <w:r w:rsidR="007504F3">
        <w:t xml:space="preserve">He </w:t>
      </w:r>
      <w:r w:rsidR="00D34675">
        <w:t xml:space="preserve">initiates and </w:t>
      </w:r>
      <w:r w:rsidR="007504F3">
        <w:t xml:space="preserve">sets </w:t>
      </w:r>
      <w:r w:rsidR="00783CFC">
        <w:t xml:space="preserve">the whole process in motion. </w:t>
      </w:r>
      <w:r w:rsidR="0014127C">
        <w:t xml:space="preserve">And having initiated this faith, </w:t>
      </w:r>
      <w:r w:rsidR="00D40BCE">
        <w:t xml:space="preserve">He gives us the willingness and the ability </w:t>
      </w:r>
      <w:r w:rsidR="00671341">
        <w:t xml:space="preserve">to </w:t>
      </w:r>
      <w:r w:rsidR="00B74759">
        <w:t xml:space="preserve">obey </w:t>
      </w:r>
      <w:r w:rsidR="008E380D">
        <w:t xml:space="preserve">and continue in </w:t>
      </w:r>
      <w:r w:rsidR="00B74759">
        <w:t>that faith.</w:t>
      </w:r>
      <w:r w:rsidR="00671341">
        <w:t xml:space="preserve"> </w:t>
      </w:r>
      <w:r w:rsidR="00EC678E">
        <w:t>This makes it p</w:t>
      </w:r>
      <w:r w:rsidR="008D535C">
        <w:t xml:space="preserve">lain </w:t>
      </w:r>
      <w:r w:rsidR="006725A8">
        <w:t xml:space="preserve">that </w:t>
      </w:r>
      <w:r w:rsidR="00E93E85">
        <w:t xml:space="preserve">the grace that we experience has nothing to do with our </w:t>
      </w:r>
      <w:r w:rsidR="00A34B00">
        <w:t xml:space="preserve">own </w:t>
      </w:r>
      <w:r w:rsidR="00E93E85">
        <w:t xml:space="preserve">efforts. </w:t>
      </w:r>
    </w:p>
    <w:p w14:paraId="3F39FAE4" w14:textId="4246E3AC" w:rsidR="002A08EF" w:rsidRDefault="00B1509F">
      <w:r>
        <w:t xml:space="preserve">As children of faith, </w:t>
      </w:r>
      <w:r w:rsidR="00C80234">
        <w:t>our calling i</w:t>
      </w:r>
      <w:r w:rsidR="00F269BF">
        <w:t>s</w:t>
      </w:r>
      <w:r w:rsidR="00C80234">
        <w:t xml:space="preserve"> by the </w:t>
      </w:r>
      <w:r w:rsidR="00F269BF">
        <w:t>appointment of the Spirit.</w:t>
      </w:r>
      <w:r w:rsidR="007F0868">
        <w:t xml:space="preserve"> </w:t>
      </w:r>
      <w:r w:rsidR="001F2FBB">
        <w:t xml:space="preserve">It is not </w:t>
      </w:r>
      <w:r w:rsidR="00B764A4">
        <w:t>by our outside look</w:t>
      </w:r>
      <w:r w:rsidR="008D4CBA">
        <w:t xml:space="preserve">, genealogy, </w:t>
      </w:r>
      <w:r w:rsidR="001C0FDD">
        <w:t xml:space="preserve">physical ancestry or </w:t>
      </w:r>
      <w:r w:rsidR="008225A9">
        <w:t xml:space="preserve">human input. </w:t>
      </w:r>
      <w:r w:rsidR="00074E66">
        <w:t xml:space="preserve">It is a calling into the </w:t>
      </w:r>
      <w:r w:rsidR="00537DAD">
        <w:t>Melchizedek</w:t>
      </w:r>
      <w:r w:rsidR="00074E66">
        <w:t xml:space="preserve"> </w:t>
      </w:r>
      <w:r w:rsidR="00537DAD">
        <w:t xml:space="preserve">order of things. Priests, kings, </w:t>
      </w:r>
      <w:r w:rsidR="004A22B5">
        <w:t xml:space="preserve">peace, </w:t>
      </w:r>
      <w:r w:rsidR="000A74ED">
        <w:t xml:space="preserve">without genealogy, without beginning and end, </w:t>
      </w:r>
      <w:r w:rsidR="00E93498">
        <w:t>without limitation</w:t>
      </w:r>
      <w:r w:rsidR="008C1F09">
        <w:t>, of the Spirit and sustained by the Spirit.</w:t>
      </w:r>
    </w:p>
    <w:p w14:paraId="21DBEC5B" w14:textId="3A2CD9FA" w:rsidR="001416F1" w:rsidRPr="001416F1" w:rsidRDefault="001416F1" w:rsidP="001416F1">
      <w:pPr>
        <w:spacing w:after="0"/>
        <w:rPr>
          <w:b/>
          <w:bCs/>
        </w:rPr>
      </w:pPr>
      <w:r w:rsidRPr="001416F1">
        <w:rPr>
          <w:b/>
          <w:bCs/>
        </w:rPr>
        <w:t>Prayer:</w:t>
      </w:r>
    </w:p>
    <w:p w14:paraId="6CD07C77" w14:textId="2EF6AA0B" w:rsidR="002A08EF" w:rsidRDefault="00F5717A" w:rsidP="001416F1">
      <w:pPr>
        <w:spacing w:after="0"/>
      </w:pPr>
      <w:r>
        <w:t>God,</w:t>
      </w:r>
      <w:r w:rsidR="00E634A7">
        <w:t xml:space="preserve"> we </w:t>
      </w:r>
      <w:r w:rsidR="00E14E64">
        <w:t xml:space="preserve">thank you for your faithfulness. </w:t>
      </w:r>
    </w:p>
    <w:p w14:paraId="5ADDBDCD" w14:textId="59CB1D77" w:rsidR="002C33D8" w:rsidRDefault="002C33D8" w:rsidP="00662159">
      <w:pPr>
        <w:spacing w:after="0"/>
      </w:pPr>
      <w:r>
        <w:t>Thank you for your limitless power.</w:t>
      </w:r>
    </w:p>
    <w:p w14:paraId="131CCBAE" w14:textId="5516953A" w:rsidR="009831E9" w:rsidRDefault="00A83250" w:rsidP="00662159">
      <w:pPr>
        <w:spacing w:after="0"/>
      </w:pPr>
      <w:r>
        <w:t xml:space="preserve">Though we are inherently severely </w:t>
      </w:r>
      <w:r w:rsidR="00741F33">
        <w:t>limited, you</w:t>
      </w:r>
      <w:r w:rsidR="00A02533">
        <w:t xml:space="preserve"> have made us holy in Christ</w:t>
      </w:r>
      <w:r w:rsidR="004A22D4">
        <w:t xml:space="preserve"> and</w:t>
      </w:r>
      <w:r w:rsidR="00C23F8F">
        <w:t xml:space="preserve"> given us your limitless power and invited us </w:t>
      </w:r>
      <w:r w:rsidR="00CD2CAF">
        <w:t>to be the body of your son Jesus.</w:t>
      </w:r>
    </w:p>
    <w:p w14:paraId="5FE94FDE" w14:textId="6AED2D69" w:rsidR="0015316A" w:rsidRDefault="0015316A" w:rsidP="00662159">
      <w:pPr>
        <w:spacing w:after="0"/>
      </w:pPr>
      <w:r>
        <w:t xml:space="preserve">You have </w:t>
      </w:r>
      <w:r w:rsidR="00745B91">
        <w:t>fathered</w:t>
      </w:r>
      <w:r>
        <w:t xml:space="preserve"> and </w:t>
      </w:r>
      <w:r w:rsidR="00741F33">
        <w:t xml:space="preserve">identified us by the </w:t>
      </w:r>
      <w:r w:rsidR="00CD2535">
        <w:t>tagging of</w:t>
      </w:r>
      <w:r w:rsidR="00741F33">
        <w:t xml:space="preserve"> your Spirit.</w:t>
      </w:r>
    </w:p>
    <w:p w14:paraId="0873AC65" w14:textId="41DDAEC7" w:rsidR="00AD060F" w:rsidRDefault="00AD060F" w:rsidP="00662159">
      <w:pPr>
        <w:spacing w:after="0"/>
      </w:pPr>
      <w:r>
        <w:t xml:space="preserve">We have a foretaste of the glory to come </w:t>
      </w:r>
      <w:r w:rsidR="00861F7D">
        <w:t xml:space="preserve">through Christ from a far above position. </w:t>
      </w:r>
      <w:r w:rsidR="00C968FB">
        <w:t xml:space="preserve">We are gratefully thankful that we can make declarations from this </w:t>
      </w:r>
      <w:r w:rsidR="00093052">
        <w:t xml:space="preserve">spiritually </w:t>
      </w:r>
      <w:r w:rsidR="00322D87">
        <w:t>authoritative position.</w:t>
      </w:r>
    </w:p>
    <w:p w14:paraId="0324F270" w14:textId="239516F0" w:rsidR="00322D87" w:rsidRDefault="001A1A61" w:rsidP="00662159">
      <w:pPr>
        <w:spacing w:after="0"/>
      </w:pPr>
      <w:r>
        <w:t>The WHAT and HOW of our</w:t>
      </w:r>
      <w:r w:rsidR="00322D87">
        <w:t xml:space="preserve"> decla</w:t>
      </w:r>
      <w:r>
        <w:t xml:space="preserve">rations are </w:t>
      </w:r>
      <w:r w:rsidR="006765AD">
        <w:t>directed by your Spirit.</w:t>
      </w:r>
    </w:p>
    <w:p w14:paraId="38EB3527" w14:textId="24578A43" w:rsidR="00724AE1" w:rsidRDefault="00724AE1" w:rsidP="00662159">
      <w:pPr>
        <w:spacing w:after="0"/>
      </w:pPr>
      <w:r>
        <w:t>W</w:t>
      </w:r>
      <w:r w:rsidR="002E0718">
        <w:t xml:space="preserve">hat a privilege and honour that </w:t>
      </w:r>
      <w:r w:rsidR="008F11E4">
        <w:t xml:space="preserve">your Spirit may </w:t>
      </w:r>
      <w:r w:rsidR="002E0718">
        <w:t>speak your mind out throu</w:t>
      </w:r>
      <w:r w:rsidR="008F11E4">
        <w:t>gh us.</w:t>
      </w:r>
    </w:p>
    <w:p w14:paraId="0B9EA3F8" w14:textId="631AB469" w:rsidR="00280C87" w:rsidRDefault="00280C87" w:rsidP="00662159">
      <w:pPr>
        <w:spacing w:after="0"/>
      </w:pPr>
      <w:r>
        <w:t xml:space="preserve">Anoint </w:t>
      </w:r>
      <w:r w:rsidR="00AE3110">
        <w:t>our</w:t>
      </w:r>
      <w:r>
        <w:t xml:space="preserve"> tongues, anoint our lips, anoint our mouths we pray.</w:t>
      </w:r>
    </w:p>
    <w:p w14:paraId="3A5D0B08" w14:textId="1CBA016A" w:rsidR="00996F56" w:rsidRDefault="00996F56" w:rsidP="00662159">
      <w:pPr>
        <w:spacing w:after="0"/>
      </w:pPr>
      <w:r>
        <w:t>Anoint and commission your prophets t</w:t>
      </w:r>
      <w:r w:rsidR="00662159">
        <w:t>his day we pray.</w:t>
      </w:r>
    </w:p>
    <w:p w14:paraId="73FE923F" w14:textId="77777777" w:rsidR="00996F56" w:rsidRDefault="00996F56"/>
    <w:p w14:paraId="46BDF0CE" w14:textId="4C74C394" w:rsidR="0067334C" w:rsidRDefault="0067334C"/>
    <w:sectPr w:rsidR="006733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4345D"/>
    <w:multiLevelType w:val="hybridMultilevel"/>
    <w:tmpl w:val="19D0A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86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CC"/>
    <w:rsid w:val="0002660E"/>
    <w:rsid w:val="00046E31"/>
    <w:rsid w:val="00051B18"/>
    <w:rsid w:val="000573C6"/>
    <w:rsid w:val="00074E66"/>
    <w:rsid w:val="00093052"/>
    <w:rsid w:val="000A74ED"/>
    <w:rsid w:val="000D3BED"/>
    <w:rsid w:val="000E11CE"/>
    <w:rsid w:val="000E4FDD"/>
    <w:rsid w:val="000E7B34"/>
    <w:rsid w:val="000F303F"/>
    <w:rsid w:val="00104638"/>
    <w:rsid w:val="00106EFE"/>
    <w:rsid w:val="001402C2"/>
    <w:rsid w:val="0014127C"/>
    <w:rsid w:val="001416F1"/>
    <w:rsid w:val="0015316A"/>
    <w:rsid w:val="00175CB9"/>
    <w:rsid w:val="001919E9"/>
    <w:rsid w:val="001A1A61"/>
    <w:rsid w:val="001A6493"/>
    <w:rsid w:val="001B0D98"/>
    <w:rsid w:val="001C0FDD"/>
    <w:rsid w:val="001E3BE7"/>
    <w:rsid w:val="001F2FBB"/>
    <w:rsid w:val="0020191E"/>
    <w:rsid w:val="00230642"/>
    <w:rsid w:val="00232771"/>
    <w:rsid w:val="002402B7"/>
    <w:rsid w:val="0024057E"/>
    <w:rsid w:val="00280C87"/>
    <w:rsid w:val="00286BFA"/>
    <w:rsid w:val="002A08EF"/>
    <w:rsid w:val="002A654F"/>
    <w:rsid w:val="002B5324"/>
    <w:rsid w:val="002C33D8"/>
    <w:rsid w:val="002C48AF"/>
    <w:rsid w:val="002D0580"/>
    <w:rsid w:val="002D4C89"/>
    <w:rsid w:val="002E0718"/>
    <w:rsid w:val="002E3DEB"/>
    <w:rsid w:val="002F30F6"/>
    <w:rsid w:val="002F442F"/>
    <w:rsid w:val="00312FD1"/>
    <w:rsid w:val="00321B54"/>
    <w:rsid w:val="00322D87"/>
    <w:rsid w:val="00337433"/>
    <w:rsid w:val="00350A3E"/>
    <w:rsid w:val="00362E24"/>
    <w:rsid w:val="00373CAA"/>
    <w:rsid w:val="00374A1C"/>
    <w:rsid w:val="00380225"/>
    <w:rsid w:val="003876CF"/>
    <w:rsid w:val="003A4057"/>
    <w:rsid w:val="003A5EEF"/>
    <w:rsid w:val="003C4E76"/>
    <w:rsid w:val="003D57CC"/>
    <w:rsid w:val="003D758B"/>
    <w:rsid w:val="00414E0F"/>
    <w:rsid w:val="004225B6"/>
    <w:rsid w:val="00423C70"/>
    <w:rsid w:val="0043002B"/>
    <w:rsid w:val="00442BF0"/>
    <w:rsid w:val="00451F5B"/>
    <w:rsid w:val="0046294E"/>
    <w:rsid w:val="00483637"/>
    <w:rsid w:val="004841D9"/>
    <w:rsid w:val="0049460E"/>
    <w:rsid w:val="00495BFF"/>
    <w:rsid w:val="004A22B5"/>
    <w:rsid w:val="004A22D4"/>
    <w:rsid w:val="004A79E9"/>
    <w:rsid w:val="004B4BA5"/>
    <w:rsid w:val="004D43C7"/>
    <w:rsid w:val="004D49F6"/>
    <w:rsid w:val="004F01E1"/>
    <w:rsid w:val="004F1BE7"/>
    <w:rsid w:val="005369E2"/>
    <w:rsid w:val="00537DAD"/>
    <w:rsid w:val="0054081C"/>
    <w:rsid w:val="005626AF"/>
    <w:rsid w:val="00563C3E"/>
    <w:rsid w:val="00594B19"/>
    <w:rsid w:val="005A0054"/>
    <w:rsid w:val="005A20DA"/>
    <w:rsid w:val="005C4DDF"/>
    <w:rsid w:val="005E469F"/>
    <w:rsid w:val="005F7A4A"/>
    <w:rsid w:val="00622F0D"/>
    <w:rsid w:val="00631B55"/>
    <w:rsid w:val="0064358D"/>
    <w:rsid w:val="00654469"/>
    <w:rsid w:val="00656779"/>
    <w:rsid w:val="00662159"/>
    <w:rsid w:val="00671341"/>
    <w:rsid w:val="006725A8"/>
    <w:rsid w:val="0067334C"/>
    <w:rsid w:val="0067642B"/>
    <w:rsid w:val="006765AD"/>
    <w:rsid w:val="00683C3C"/>
    <w:rsid w:val="006937D8"/>
    <w:rsid w:val="006E022E"/>
    <w:rsid w:val="006F310D"/>
    <w:rsid w:val="00716002"/>
    <w:rsid w:val="0072028E"/>
    <w:rsid w:val="00724AE1"/>
    <w:rsid w:val="007413B7"/>
    <w:rsid w:val="00741F33"/>
    <w:rsid w:val="00745B91"/>
    <w:rsid w:val="007504F3"/>
    <w:rsid w:val="00783CFC"/>
    <w:rsid w:val="007A3BDC"/>
    <w:rsid w:val="007A502A"/>
    <w:rsid w:val="007B4BF8"/>
    <w:rsid w:val="007B6DBF"/>
    <w:rsid w:val="007D653D"/>
    <w:rsid w:val="007E6BCB"/>
    <w:rsid w:val="007E7687"/>
    <w:rsid w:val="007F0868"/>
    <w:rsid w:val="007F14BB"/>
    <w:rsid w:val="007F7EA0"/>
    <w:rsid w:val="00805D58"/>
    <w:rsid w:val="00806696"/>
    <w:rsid w:val="0082209A"/>
    <w:rsid w:val="008225A9"/>
    <w:rsid w:val="008559A1"/>
    <w:rsid w:val="00861F7D"/>
    <w:rsid w:val="0086445C"/>
    <w:rsid w:val="008738F4"/>
    <w:rsid w:val="0087684D"/>
    <w:rsid w:val="0088647F"/>
    <w:rsid w:val="008A69A4"/>
    <w:rsid w:val="008C0F37"/>
    <w:rsid w:val="008C1F09"/>
    <w:rsid w:val="008C2FCC"/>
    <w:rsid w:val="008D4CBA"/>
    <w:rsid w:val="008D535C"/>
    <w:rsid w:val="008D5D65"/>
    <w:rsid w:val="008E380D"/>
    <w:rsid w:val="008F11E4"/>
    <w:rsid w:val="008F39EF"/>
    <w:rsid w:val="009332E4"/>
    <w:rsid w:val="0094417A"/>
    <w:rsid w:val="0096009E"/>
    <w:rsid w:val="009738CE"/>
    <w:rsid w:val="00974149"/>
    <w:rsid w:val="009831E9"/>
    <w:rsid w:val="009835FB"/>
    <w:rsid w:val="00990B1B"/>
    <w:rsid w:val="0099357F"/>
    <w:rsid w:val="00993C4E"/>
    <w:rsid w:val="00996F56"/>
    <w:rsid w:val="009B0C15"/>
    <w:rsid w:val="009B590A"/>
    <w:rsid w:val="009E4877"/>
    <w:rsid w:val="009F42B6"/>
    <w:rsid w:val="00A0213E"/>
    <w:rsid w:val="00A02533"/>
    <w:rsid w:val="00A11BD2"/>
    <w:rsid w:val="00A11FB8"/>
    <w:rsid w:val="00A20BA0"/>
    <w:rsid w:val="00A34B00"/>
    <w:rsid w:val="00A415CF"/>
    <w:rsid w:val="00A45171"/>
    <w:rsid w:val="00A51EC7"/>
    <w:rsid w:val="00A83250"/>
    <w:rsid w:val="00A9089F"/>
    <w:rsid w:val="00AB64E1"/>
    <w:rsid w:val="00AC2364"/>
    <w:rsid w:val="00AD060F"/>
    <w:rsid w:val="00AD3871"/>
    <w:rsid w:val="00AE0079"/>
    <w:rsid w:val="00AE3110"/>
    <w:rsid w:val="00B02419"/>
    <w:rsid w:val="00B028BE"/>
    <w:rsid w:val="00B06E56"/>
    <w:rsid w:val="00B1509F"/>
    <w:rsid w:val="00B25DB8"/>
    <w:rsid w:val="00B44807"/>
    <w:rsid w:val="00B553A3"/>
    <w:rsid w:val="00B55E54"/>
    <w:rsid w:val="00B62525"/>
    <w:rsid w:val="00B71933"/>
    <w:rsid w:val="00B74759"/>
    <w:rsid w:val="00B764A4"/>
    <w:rsid w:val="00B77D3E"/>
    <w:rsid w:val="00B8621A"/>
    <w:rsid w:val="00B96A68"/>
    <w:rsid w:val="00B9746F"/>
    <w:rsid w:val="00BB0BA3"/>
    <w:rsid w:val="00BC6E24"/>
    <w:rsid w:val="00BE1EE5"/>
    <w:rsid w:val="00C23F8F"/>
    <w:rsid w:val="00C44540"/>
    <w:rsid w:val="00C44F9E"/>
    <w:rsid w:val="00C50D37"/>
    <w:rsid w:val="00C80234"/>
    <w:rsid w:val="00C8678B"/>
    <w:rsid w:val="00C968FB"/>
    <w:rsid w:val="00C97195"/>
    <w:rsid w:val="00CA064E"/>
    <w:rsid w:val="00CA2838"/>
    <w:rsid w:val="00CB1528"/>
    <w:rsid w:val="00CD2535"/>
    <w:rsid w:val="00CD2CAF"/>
    <w:rsid w:val="00CE4A3A"/>
    <w:rsid w:val="00D30490"/>
    <w:rsid w:val="00D34675"/>
    <w:rsid w:val="00D40BCE"/>
    <w:rsid w:val="00D51D62"/>
    <w:rsid w:val="00D54B07"/>
    <w:rsid w:val="00D871A3"/>
    <w:rsid w:val="00D953BC"/>
    <w:rsid w:val="00D966B1"/>
    <w:rsid w:val="00DB575F"/>
    <w:rsid w:val="00DC0C98"/>
    <w:rsid w:val="00DC3626"/>
    <w:rsid w:val="00DD3262"/>
    <w:rsid w:val="00DD67D2"/>
    <w:rsid w:val="00DE052A"/>
    <w:rsid w:val="00E10BBA"/>
    <w:rsid w:val="00E14E64"/>
    <w:rsid w:val="00E26606"/>
    <w:rsid w:val="00E30143"/>
    <w:rsid w:val="00E50D1F"/>
    <w:rsid w:val="00E56C05"/>
    <w:rsid w:val="00E634A7"/>
    <w:rsid w:val="00E93498"/>
    <w:rsid w:val="00E93E85"/>
    <w:rsid w:val="00E964D6"/>
    <w:rsid w:val="00EA7817"/>
    <w:rsid w:val="00EA7CEF"/>
    <w:rsid w:val="00EB7DB6"/>
    <w:rsid w:val="00EC3854"/>
    <w:rsid w:val="00EC678E"/>
    <w:rsid w:val="00ED1E9B"/>
    <w:rsid w:val="00EF3B22"/>
    <w:rsid w:val="00F0715F"/>
    <w:rsid w:val="00F2604F"/>
    <w:rsid w:val="00F269BF"/>
    <w:rsid w:val="00F2773A"/>
    <w:rsid w:val="00F33092"/>
    <w:rsid w:val="00F43AC7"/>
    <w:rsid w:val="00F5717A"/>
    <w:rsid w:val="00F73392"/>
    <w:rsid w:val="00F76C26"/>
    <w:rsid w:val="00F80C4F"/>
    <w:rsid w:val="00F870EB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B1D62"/>
  <w15:chartTrackingRefBased/>
  <w15:docId w15:val="{7CFC16B4-C19F-4542-B154-753D403E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7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71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Mwangi</dc:creator>
  <cp:keywords/>
  <dc:description/>
  <cp:lastModifiedBy>Stephen Mwangi</cp:lastModifiedBy>
  <cp:revision>22</cp:revision>
  <dcterms:created xsi:type="dcterms:W3CDTF">2024-09-22T19:33:00Z</dcterms:created>
  <dcterms:modified xsi:type="dcterms:W3CDTF">2024-09-22T19:50:00Z</dcterms:modified>
</cp:coreProperties>
</file>